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5B7CA3">
        <w:t>Заболевания нервной системы.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1B5D7C">
        <w:rPr>
          <w:rFonts w:ascii="Times New Roman" w:hAnsi="Times New Roman"/>
        </w:rPr>
        <w:t>5.</w:t>
      </w:r>
      <w:r w:rsidR="005B7CA3">
        <w:rPr>
          <w:rFonts w:ascii="Times New Roman" w:hAnsi="Times New Roman"/>
        </w:rPr>
        <w:t>4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D4153D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656667" w:rsidRPr="005B7CA3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>Цель</w:t>
      </w:r>
      <w:r w:rsidRPr="005B7CA3">
        <w:rPr>
          <w:rFonts w:ascii="Times New Roman" w:hAnsi="Times New Roman"/>
        </w:rPr>
        <w:t xml:space="preserve">: </w:t>
      </w:r>
      <w:r w:rsidR="0038388B" w:rsidRPr="005B7CA3">
        <w:rPr>
          <w:rFonts w:ascii="Times New Roman" w:hAnsi="Times New Roman"/>
        </w:rPr>
        <w:t>ознакомить обучающегося с остальными вопросами смежной патологии.</w:t>
      </w:r>
    </w:p>
    <w:p w:rsidR="00046F21" w:rsidRPr="005B7CA3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CA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5B7CA3">
        <w:rPr>
          <w:rFonts w:ascii="Times New Roman" w:hAnsi="Times New Roman"/>
          <w:sz w:val="24"/>
          <w:szCs w:val="24"/>
        </w:rPr>
        <w:t>обучающийся</w:t>
      </w:r>
      <w:r w:rsidRPr="005B7CA3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5B7CA3" w:rsidRDefault="005B7CA3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5B7CA3">
        <w:rPr>
          <w:rFonts w:ascii="Times New Roman" w:hAnsi="Times New Roman"/>
        </w:rPr>
        <w:t>Заболевания нервной системы</w:t>
      </w:r>
      <w:r w:rsidR="001B5D7C" w:rsidRPr="005B7CA3">
        <w:rPr>
          <w:rFonts w:ascii="Times New Roman" w:hAnsi="Times New Roman"/>
        </w:rPr>
        <w:t>.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5B7CA3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CA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5B7CA3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5B7CA3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5B7CA3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5B7CA3">
        <w:rPr>
          <w:rFonts w:ascii="Times New Roman" w:hAnsi="Times New Roman"/>
        </w:rPr>
        <w:t xml:space="preserve"> </w:t>
      </w:r>
      <w:r w:rsidR="005B7CA3" w:rsidRPr="005B7CA3">
        <w:rPr>
          <w:rFonts w:ascii="Times New Roman" w:hAnsi="Times New Roman"/>
        </w:rPr>
        <w:t>Заболевания нервной системы.</w:t>
      </w:r>
      <w:r w:rsidRPr="005B7CA3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5B7CA3">
        <w:rPr>
          <w:rFonts w:ascii="Times New Roman" w:hAnsi="Times New Roman"/>
        </w:rPr>
        <w:t xml:space="preserve"> Диагностика, дифференциальная диагностика, роль и оценка лабораторных и инструментальных методов</w:t>
      </w:r>
      <w:r w:rsidRPr="000D61D0">
        <w:rPr>
          <w:rFonts w:ascii="Times New Roman" w:hAnsi="Times New Roman"/>
        </w:rPr>
        <w:t xml:space="preserve">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5552E6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Минздравсоцразвития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552E6"/>
    <w:rsid w:val="005727DD"/>
    <w:rsid w:val="005B7CA3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D4153D"/>
    <w:rsid w:val="00D843A4"/>
    <w:rsid w:val="00DB433C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2018-02-06T11:40:00Z</dcterms:created>
  <dcterms:modified xsi:type="dcterms:W3CDTF">2018-11-24T09:04:00Z</dcterms:modified>
</cp:coreProperties>
</file>